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440" w:lineRule="exact"/>
        <w:jc w:val="left"/>
        <w:rPr>
          <w:rFonts w:hint="eastAsia" w:ascii="华文中宋" w:hAnsi="华文中宋" w:eastAsia="华文中宋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/>
          <w:sz w:val="21"/>
          <w:szCs w:val="21"/>
          <w:lang w:eastAsia="zh-CN"/>
        </w:rPr>
        <w:t>附件</w:t>
      </w:r>
      <w:r>
        <w:rPr>
          <w:rFonts w:hint="eastAsia" w:ascii="华文中宋" w:hAnsi="华文中宋" w:eastAsia="华文中宋"/>
          <w:sz w:val="21"/>
          <w:szCs w:val="21"/>
          <w:lang w:val="en-US" w:eastAsia="zh-CN"/>
        </w:rPr>
        <w:t>1</w:t>
      </w:r>
    </w:p>
    <w:p>
      <w:pPr>
        <w:pStyle w:val="2"/>
        <w:shd w:val="clear" w:color="auto" w:fill="FFFFFF"/>
        <w:spacing w:before="0" w:beforeAutospacing="0" w:after="0" w:afterAutospacing="0" w:line="440" w:lineRule="exact"/>
        <w:jc w:val="left"/>
        <w:rPr>
          <w:rFonts w:hint="eastAsia" w:ascii="华文中宋" w:hAnsi="华文中宋" w:eastAsia="华文中宋"/>
          <w:sz w:val="21"/>
          <w:szCs w:val="21"/>
          <w:lang w:val="en-US" w:eastAsia="zh-CN"/>
        </w:rPr>
      </w:pPr>
    </w:p>
    <w:p>
      <w:pPr>
        <w:pStyle w:val="2"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华文中宋" w:hAnsi="华文中宋" w:eastAsia="华文中宋"/>
          <w:sz w:val="21"/>
          <w:szCs w:val="21"/>
        </w:rPr>
      </w:pPr>
      <w:r>
        <w:rPr>
          <w:rFonts w:hint="eastAsia" w:ascii="华文中宋" w:hAnsi="华文中宋" w:eastAsia="华文中宋"/>
          <w:sz w:val="21"/>
          <w:szCs w:val="21"/>
        </w:rPr>
        <w:t>中南大学</w:t>
      </w:r>
      <w:r>
        <w:rPr>
          <w:rFonts w:hint="eastAsia" w:ascii="华文中宋" w:hAnsi="华文中宋" w:eastAsia="华文中宋"/>
          <w:sz w:val="21"/>
          <w:szCs w:val="21"/>
          <w:lang w:eastAsia="zh-CN"/>
        </w:rPr>
        <w:t>第二届</w:t>
      </w:r>
      <w:r>
        <w:rPr>
          <w:rFonts w:hint="eastAsia" w:ascii="华文中宋" w:hAnsi="华文中宋" w:eastAsia="华文中宋"/>
          <w:sz w:val="21"/>
          <w:szCs w:val="21"/>
        </w:rPr>
        <w:t>交叉学科</w:t>
      </w:r>
      <w:r>
        <w:rPr>
          <w:rFonts w:ascii="华文中宋" w:hAnsi="华文中宋" w:eastAsia="华文中宋"/>
          <w:sz w:val="21"/>
          <w:szCs w:val="21"/>
        </w:rPr>
        <w:t>研究生</w:t>
      </w:r>
      <w:r>
        <w:rPr>
          <w:rFonts w:hint="eastAsia" w:ascii="华文中宋" w:hAnsi="华文中宋" w:eastAsia="华文中宋"/>
          <w:sz w:val="21"/>
          <w:szCs w:val="21"/>
        </w:rPr>
        <w:t>创新论</w:t>
      </w:r>
      <w:r>
        <w:rPr>
          <w:rFonts w:ascii="华文中宋" w:hAnsi="华文中宋" w:eastAsia="华文中宋"/>
          <w:sz w:val="21"/>
          <w:szCs w:val="21"/>
        </w:rPr>
        <w:t>坛</w:t>
      </w:r>
      <w:r>
        <w:rPr>
          <w:rFonts w:hint="eastAsia" w:ascii="华文中宋" w:hAnsi="华文中宋" w:eastAsia="华文中宋"/>
          <w:sz w:val="21"/>
          <w:szCs w:val="21"/>
        </w:rPr>
        <w:t>承办二级单位申请表</w:t>
      </w:r>
    </w:p>
    <w:tbl>
      <w:tblPr>
        <w:tblStyle w:val="5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1125"/>
        <w:gridCol w:w="1325"/>
        <w:gridCol w:w="1463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4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承办二级单位名称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联系人姓名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电话</w:t>
            </w:r>
          </w:p>
        </w:tc>
        <w:tc>
          <w:tcPr>
            <w:tcW w:w="261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42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分论坛名称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举办时间</w:t>
            </w:r>
          </w:p>
        </w:tc>
        <w:tc>
          <w:tcPr>
            <w:tcW w:w="1325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举办地点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主持人</w:t>
            </w:r>
          </w:p>
        </w:tc>
        <w:tc>
          <w:tcPr>
            <w:tcW w:w="2617" w:type="dxa"/>
            <w:vAlign w:val="center"/>
          </w:tcPr>
          <w:p>
            <w:pPr>
              <w:pStyle w:val="2"/>
              <w:spacing w:before="0" w:beforeAutospacing="0" w:after="0" w:afterAutospacing="0" w:line="36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点评专家（3位）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2" w:type="dxa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125" w:type="dxa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325" w:type="dxa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1463" w:type="dxa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  <w:tc>
          <w:tcPr>
            <w:tcW w:w="2617" w:type="dxa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472" w:type="dxa"/>
            <w:gridSpan w:val="5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21"/>
                <w:szCs w:val="21"/>
              </w:rPr>
              <w:t>拟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21"/>
                <w:szCs w:val="21"/>
                <w:lang w:eastAsia="zh-CN"/>
              </w:rPr>
              <w:t>聘请分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333333"/>
                <w:sz w:val="21"/>
                <w:szCs w:val="21"/>
              </w:rPr>
              <w:t>论坛专家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所在单位</w:t>
            </w:r>
          </w:p>
        </w:tc>
        <w:tc>
          <w:tcPr>
            <w:tcW w:w="1463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职称、职务和荣誉称号</w:t>
            </w:r>
          </w:p>
        </w:tc>
        <w:tc>
          <w:tcPr>
            <w:tcW w:w="261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主讲领域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42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325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617" w:type="dxa"/>
            <w:vAlign w:val="center"/>
          </w:tcPr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8472" w:type="dxa"/>
            <w:gridSpan w:val="5"/>
          </w:tcPr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二级单位负责人意见：</w:t>
            </w:r>
          </w:p>
          <w:p>
            <w:pPr>
              <w:pStyle w:val="2"/>
              <w:spacing w:before="0" w:beforeAutospacing="0" w:after="0" w:afterAutospacing="0" w:line="340" w:lineRule="exact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 xml:space="preserve">                            </w:t>
            </w: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</w:pP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负责人姓名：</w:t>
            </w:r>
          </w:p>
          <w:p>
            <w:pPr>
              <w:pStyle w:val="2"/>
              <w:spacing w:before="0" w:beforeAutospacing="0" w:after="0" w:afterAutospacing="0" w:line="340" w:lineRule="exact"/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 xml:space="preserve"> 日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333333"/>
                <w:sz w:val="21"/>
                <w:szCs w:val="21"/>
              </w:rPr>
              <w:t>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211F4"/>
    <w:rsid w:val="28DA5FCC"/>
    <w:rsid w:val="3946339D"/>
    <w:rsid w:val="5242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2021-04-06T00:30:00Z</dcterms:created>
  <dc:creator>。／、</dc:creator>
  <lastModifiedBy>。／、</lastModifiedBy>
  <lastPrinted>2021-04-06T00:30:00Z</lastPrinted>
  <dcterms:modified xsi:type="dcterms:W3CDTF">2021-04-06T02:27:17Z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