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vertAlign w:val="baseline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vertAlign w:val="baseline"/>
          <w:lang w:val="en-US" w:eastAsia="zh-CN"/>
        </w:rPr>
        <w:t>中南大学研究生院名师讲坛申请表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主讲人姓名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职务</w:t>
            </w:r>
            <w:r>
              <w:rPr>
                <w:rFonts w:hint="eastAsia"/>
                <w:vertAlign w:val="baseline"/>
                <w:lang w:val="en-US" w:eastAsia="zh-CN"/>
              </w:rPr>
              <w:t>/职称/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学位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电子邮件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主讲题目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举办地点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拟举办时间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所在一级学科（专业）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推荐人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</w:trPr>
        <w:tc>
          <w:tcPr>
            <w:tcW w:w="8522" w:type="dxa"/>
            <w:gridSpan w:val="4"/>
            <w:vAlign w:val="top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主讲人（包括学习、工作简历以及获得的荣誉和成果）及报告内容简介</w:t>
            </w: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ind w:firstLine="5040" w:firstLineChars="24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推荐人签名：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二级单位意见：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主管领导签名（盖章）：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研究生院意见：</w:t>
            </w: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主管领导签名：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注：1</w:t>
      </w:r>
      <w:r>
        <w:rPr>
          <w:rFonts w:hint="eastAsia"/>
        </w:rPr>
        <w:t>、推荐人应</w:t>
      </w:r>
      <w:r>
        <w:rPr>
          <w:rFonts w:hint="eastAsia"/>
          <w:lang w:eastAsia="zh-CN"/>
        </w:rPr>
        <w:t>确保邀请专家的报告内容符合党和国家、学校的有关规定。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2、二级单位审核同意后，请将此表扫描或照相发至电子邮箱：</w:t>
      </w:r>
      <w:r>
        <w:rPr>
          <w:rFonts w:hint="default" w:ascii="Times New Roman" w:hAnsi="Times New Roman" w:cs="Times New Roman"/>
          <w:lang w:val="en-US" w:eastAsia="zh-CN"/>
        </w:rPr>
        <w:t>xltang@csu.edu.cn</w:t>
      </w:r>
      <w:r>
        <w:rPr>
          <w:rFonts w:hint="eastAsia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54AAE"/>
    <w:rsid w:val="18186F5B"/>
    <w:rsid w:val="32793B0F"/>
    <w:rsid w:val="35704AE0"/>
    <w:rsid w:val="36FB0876"/>
    <w:rsid w:val="4DC2295D"/>
    <w:rsid w:val="667C46B2"/>
    <w:rsid w:val="6C2E07FD"/>
    <w:rsid w:val="755C48F2"/>
    <w:rsid w:val="789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唐小玲</lastModifiedBy>
  <lastPrinted>2014-10-29T12:08:00Z</lastPrinted>
  <dcterms:modified xsi:type="dcterms:W3CDTF">2020-09-21T01:31:13Z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