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宋体" w:eastAsia="黑体"/>
          <w:b/>
          <w:sz w:val="52"/>
          <w:szCs w:val="52"/>
          <w:lang w:eastAsia="zh-CN"/>
        </w:rPr>
      </w:pP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  <w:t>中南大学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研究生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  <w:lang w:eastAsia="zh-CN"/>
        </w:rPr>
        <w:t>教学</w:t>
      </w: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案例库建设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52"/>
        </w:rPr>
        <w:t>项目申报书</w:t>
      </w:r>
    </w:p>
    <w:p/>
    <w:p/>
    <w:p/>
    <w:p/>
    <w:p/>
    <w:p>
      <w:pPr>
        <w:adjustRightInd w:val="0"/>
        <w:snapToGrid w:val="0"/>
        <w:spacing w:line="480" w:lineRule="auto"/>
        <w:ind w:firstLine="1051" w:firstLineChars="349"/>
        <w:rPr>
          <w:rFonts w:hint="eastAsia" w:ascii="仿宋" w:hAnsi="仿宋" w:eastAsia="仿宋" w:cs="仿宋"/>
          <w:b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案例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库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名称：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b/>
          <w:sz w:val="30"/>
          <w:szCs w:val="30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line="480" w:lineRule="auto"/>
        <w:ind w:firstLine="1042" w:firstLineChars="346"/>
        <w:rPr>
          <w:rFonts w:hint="eastAsia" w:ascii="仿宋" w:hAnsi="仿宋" w:eastAsia="仿宋" w:cs="仿宋"/>
          <w:b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适用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一级学科</w:t>
      </w:r>
      <w:r>
        <w:rPr>
          <w:rFonts w:hint="eastAsia" w:ascii="仿宋" w:hAnsi="仿宋" w:eastAsia="仿宋" w:cs="仿宋"/>
          <w:b/>
          <w:sz w:val="30"/>
          <w:szCs w:val="30"/>
          <w:highlight w:val="none"/>
          <w:lang w:eastAsia="zh-CN"/>
        </w:rPr>
        <w:t>（专业类别）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：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</w:t>
      </w:r>
    </w:p>
    <w:p>
      <w:pPr>
        <w:adjustRightInd w:val="0"/>
        <w:snapToGrid w:val="0"/>
        <w:spacing w:line="480" w:lineRule="auto"/>
        <w:ind w:firstLine="1042" w:firstLineChars="346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适 用 课 程：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</w:t>
      </w:r>
    </w:p>
    <w:p>
      <w:pPr>
        <w:adjustRightInd w:val="0"/>
        <w:snapToGrid w:val="0"/>
        <w:spacing w:line="480" w:lineRule="auto"/>
        <w:ind w:firstLine="1042" w:firstLineChars="346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申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报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学 院：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</w:t>
      </w:r>
    </w:p>
    <w:p>
      <w:pPr>
        <w:adjustRightInd w:val="0"/>
        <w:snapToGrid w:val="0"/>
        <w:spacing w:line="480" w:lineRule="auto"/>
        <w:ind w:firstLine="1042" w:firstLineChars="346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负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责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 人： 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</w:t>
      </w:r>
    </w:p>
    <w:p>
      <w:pPr>
        <w:adjustRightInd w:val="0"/>
        <w:snapToGrid w:val="0"/>
        <w:spacing w:line="480" w:lineRule="auto"/>
        <w:ind w:firstLine="1042" w:firstLineChars="346"/>
        <w:rPr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填 写 时 间：</w:t>
      </w:r>
      <w:r>
        <w:rPr>
          <w:rFonts w:hint="eastAsia" w:ascii="仿宋" w:hAnsi="仿宋" w:eastAsia="仿宋" w:cs="仿宋"/>
          <w:b/>
          <w:sz w:val="30"/>
          <w:szCs w:val="30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                        </w:t>
      </w:r>
    </w:p>
    <w:p>
      <w:pPr>
        <w:adjustRightInd w:val="0"/>
        <w:snapToGrid w:val="0"/>
        <w:spacing w:line="480" w:lineRule="auto"/>
        <w:ind w:firstLine="1042" w:firstLineChars="346"/>
        <w:rPr>
          <w:b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1042" w:firstLineChars="346"/>
        <w:rPr>
          <w:b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1042" w:firstLineChars="346"/>
        <w:rPr>
          <w:b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3153" w:firstLineChars="1047"/>
        <w:rPr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研究生院  制</w:t>
      </w:r>
    </w:p>
    <w:p>
      <w:pPr>
        <w:ind w:left="-137" w:leftChars="-66" w:hanging="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</w:t>
      </w:r>
    </w:p>
    <w:p>
      <w:pPr>
        <w:ind w:left="-137" w:leftChars="-66" w:hanging="2"/>
        <w:jc w:val="left"/>
        <w:rPr>
          <w:b/>
          <w:sz w:val="30"/>
          <w:szCs w:val="30"/>
        </w:rPr>
      </w:pPr>
    </w:p>
    <w:p>
      <w:pPr>
        <w:ind w:left="-137" w:leftChars="-66" w:hanging="2"/>
        <w:jc w:val="left"/>
        <w:rPr>
          <w:b/>
          <w:sz w:val="30"/>
          <w:szCs w:val="30"/>
        </w:rPr>
      </w:pPr>
    </w:p>
    <w:p>
      <w:pPr>
        <w:ind w:left="-137" w:leftChars="-66" w:hanging="2"/>
        <w:jc w:val="left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一、基本信息</w:t>
      </w:r>
    </w:p>
    <w:tbl>
      <w:tblPr>
        <w:tblStyle w:val="5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046"/>
        <w:gridCol w:w="1440"/>
        <w:gridCol w:w="510"/>
        <w:gridCol w:w="1485"/>
        <w:gridCol w:w="870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案例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库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名称</w:t>
            </w:r>
          </w:p>
        </w:tc>
        <w:tc>
          <w:tcPr>
            <w:tcW w:w="5554" w:type="dxa"/>
            <w:gridSpan w:val="5"/>
            <w:vAlign w:val="center"/>
          </w:tcPr>
          <w:p>
            <w:pPr>
              <w:pStyle w:val="2"/>
              <w:ind w:left="52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适用课程</w:t>
            </w:r>
          </w:p>
        </w:tc>
        <w:tc>
          <w:tcPr>
            <w:tcW w:w="5554" w:type="dxa"/>
            <w:gridSpan w:val="5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highlight w:val="none"/>
              </w:rPr>
              <w:t>适用</w:t>
            </w:r>
            <w:r>
              <w:rPr>
                <w:rFonts w:hint="eastAsia" w:ascii="仿宋" w:hAnsi="仿宋" w:eastAsia="仿宋" w:cs="仿宋"/>
                <w:sz w:val="24"/>
                <w:szCs w:val="22"/>
                <w:highlight w:val="none"/>
                <w:lang w:eastAsia="zh-CN"/>
              </w:rPr>
              <w:t>一级学科</w:t>
            </w:r>
            <w:r>
              <w:rPr>
                <w:rFonts w:hint="eastAsia" w:ascii="仿宋" w:hAnsi="仿宋" w:eastAsia="仿宋" w:cs="仿宋"/>
                <w:sz w:val="24"/>
                <w:szCs w:val="22"/>
                <w:highlight w:val="none"/>
              </w:rPr>
              <w:t>（专业类别）</w:t>
            </w:r>
          </w:p>
        </w:tc>
        <w:tc>
          <w:tcPr>
            <w:tcW w:w="5554" w:type="dxa"/>
            <w:gridSpan w:val="5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拟建案例数量</w:t>
            </w:r>
          </w:p>
        </w:tc>
        <w:tc>
          <w:tcPr>
            <w:tcW w:w="5554" w:type="dxa"/>
            <w:gridSpan w:val="5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6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负  责  人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姓名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工号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9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学院</w:t>
            </w:r>
          </w:p>
        </w:tc>
        <w:tc>
          <w:tcPr>
            <w:tcW w:w="19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职称</w:t>
            </w:r>
          </w:p>
        </w:tc>
        <w:tc>
          <w:tcPr>
            <w:tcW w:w="21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9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所属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学科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研究方向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联系电话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电子邮箱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8468" w:type="dxa"/>
            <w:gridSpan w:val="7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负责人主要教学经历（授课名称、起止时间、授课对象等）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2" w:hRule="atLeast"/>
          <w:jc w:val="center"/>
        </w:trPr>
        <w:tc>
          <w:tcPr>
            <w:tcW w:w="8468" w:type="dxa"/>
            <w:gridSpan w:val="7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教材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、案例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编写情况（教材名称、字数、出版时间、出版社、获奖情况等）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46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项   目  组   成  员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姓名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职务/职称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研究方向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主要负责内容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846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</w:rPr>
              <w:t>项 目 组 成 员 主 讲 课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任课教师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课程名称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授课对象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（博士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生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/硕士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生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博士硕士生通选、国际研究生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）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8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486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865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8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8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8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3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28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2"/>
              </w:rPr>
            </w:pPr>
          </w:p>
        </w:tc>
      </w:tr>
    </w:tbl>
    <w:p>
      <w:pPr>
        <w:spacing w:after="156" w:afterLines="50" w:line="420" w:lineRule="exact"/>
        <w:rPr>
          <w:rFonts w:hint="eastAsia" w:ascii="仿宋_GB2312" w:eastAsia="仿宋_GB2312"/>
          <w:b/>
          <w:sz w:val="28"/>
          <w:lang w:eastAsia="zh-CN"/>
        </w:rPr>
      </w:pPr>
    </w:p>
    <w:p>
      <w:pPr>
        <w:spacing w:after="156" w:afterLines="50" w:line="420" w:lineRule="exact"/>
        <w:rPr>
          <w:rFonts w:hint="eastAsia" w:ascii="仿宋_GB2312" w:eastAsia="仿宋_GB2312"/>
          <w:b/>
          <w:sz w:val="28"/>
          <w:lang w:eastAsia="zh-CN"/>
        </w:rPr>
      </w:pPr>
    </w:p>
    <w:p>
      <w:pPr>
        <w:spacing w:after="156" w:afterLines="50" w:line="420" w:lineRule="exact"/>
        <w:rPr>
          <w:rFonts w:hint="eastAsia" w:ascii="仿宋_GB2312" w:eastAsia="仿宋_GB2312"/>
          <w:b/>
          <w:sz w:val="28"/>
          <w:lang w:eastAsia="zh-CN"/>
        </w:rPr>
      </w:pPr>
      <w:r>
        <w:rPr>
          <w:rFonts w:hint="eastAsia" w:ascii="仿宋_GB2312" w:eastAsia="仿宋_GB2312"/>
          <w:b/>
          <w:sz w:val="28"/>
          <w:lang w:eastAsia="zh-CN"/>
        </w:rPr>
        <w:t>二、立项依据</w:t>
      </w:r>
    </w:p>
    <w:tbl>
      <w:tblPr>
        <w:tblStyle w:val="5"/>
        <w:tblW w:w="8280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1" w:hRule="atLeast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（一）目前</w:t>
            </w:r>
            <w:r>
              <w:rPr>
                <w:rFonts w:hint="eastAsia" w:ascii="仿宋_GB2312" w:eastAsia="仿宋_GB2312"/>
                <w:sz w:val="28"/>
                <w:szCs w:val="28"/>
              </w:rPr>
              <w:t>案例库建设基本情况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（二）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建设目标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（三）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建设内容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需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逐一</w:t>
            </w:r>
            <w:r>
              <w:rPr>
                <w:rFonts w:hint="eastAsia" w:ascii="仿宋_GB2312" w:eastAsia="仿宋_GB2312"/>
                <w:sz w:val="28"/>
                <w:szCs w:val="28"/>
              </w:rPr>
              <w:t>列出拟建设案例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的具体内容，需包括但不限于案例名称、撰写负责人、中文摘要及关键词、预计完成时间等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3.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（四）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预期建设成果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（五）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年度建设方案（含建设进度、申报高一级案例库规划及相关内容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，尤其是申报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  <w:t>中国专业学位案例中心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”案例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规划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  <w:bookmarkStart w:id="0" w:name="_GoBack"/>
            <w:bookmarkEnd w:id="0"/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</w:t>
            </w:r>
          </w:p>
        </w:tc>
      </w:tr>
    </w:tbl>
    <w:p>
      <w:pPr>
        <w:spacing w:after="156" w:afterLines="50" w:line="42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  <w:lang w:eastAsia="zh-CN"/>
        </w:rPr>
        <w:t>三、</w:t>
      </w:r>
      <w:r>
        <w:rPr>
          <w:rFonts w:hint="eastAsia" w:ascii="仿宋_GB2312" w:eastAsia="仿宋_GB2312"/>
          <w:b/>
          <w:sz w:val="28"/>
        </w:rPr>
        <w:t>经费预算</w:t>
      </w:r>
    </w:p>
    <w:tbl>
      <w:tblPr>
        <w:tblStyle w:val="5"/>
        <w:tblW w:w="8333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1730"/>
        <w:gridCol w:w="3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支出科目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依据及用途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napToGrid w:val="0"/>
              <w:spacing w:line="240" w:lineRule="auto"/>
              <w:rPr>
                <w:rFonts w:eastAsia="宋体"/>
              </w:rPr>
            </w:pPr>
            <w:r>
              <w:rPr>
                <w:rFonts w:eastAsia="宋体"/>
              </w:rPr>
              <w:t>1.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</w:pPr>
            <w:r>
              <w:t>2.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</w:pPr>
            <w:r>
              <w:t>3.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</w:pPr>
            <w:r>
              <w:t>4.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</w:pPr>
            <w:r>
              <w:t>5.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</w:pPr>
            <w:r>
              <w:t>6.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pacing w:after="156" w:afterLines="50" w:line="420" w:lineRule="exact"/>
        <w:rPr>
          <w:rFonts w:ascii="仿宋_GB2312" w:eastAsia="仿宋_GB2312"/>
          <w:b/>
          <w:sz w:val="28"/>
        </w:rPr>
      </w:pPr>
      <w:r>
        <w:rPr>
          <w:rFonts w:hint="eastAsia" w:eastAsia="仿宋_GB2312"/>
          <w:b/>
          <w:sz w:val="28"/>
          <w:lang w:eastAsia="zh-CN"/>
        </w:rPr>
        <w:t>四</w:t>
      </w:r>
      <w:r>
        <w:rPr>
          <w:rFonts w:hint="eastAsia" w:eastAsia="仿宋_GB2312"/>
          <w:b/>
          <w:sz w:val="28"/>
        </w:rPr>
        <w:t>、</w:t>
      </w:r>
      <w:r>
        <w:rPr>
          <w:rFonts w:hint="eastAsia" w:ascii="仿宋_GB2312" w:eastAsia="仿宋_GB2312"/>
          <w:b/>
          <w:sz w:val="28"/>
        </w:rPr>
        <w:t>承诺与责任</w:t>
      </w:r>
    </w:p>
    <w:tbl>
      <w:tblPr>
        <w:tblStyle w:val="5"/>
        <w:tblW w:w="8284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8" w:hRule="atLeast"/>
        </w:trPr>
        <w:tc>
          <w:tcPr>
            <w:tcW w:w="8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团队保证课程资源内容不存在政治性、思想性、科学性和规范性问题。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团队保证课程资源及申报材料不涉及国家安全和保密的相关规定，可以在网络上公开传播与使用。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3、团队保证申报所使用的课程资源知识产权清晰，无侵权使用的情况。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4、团队保证时间、精力投入，以使建设目标实现。</w:t>
            </w: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项目</w:t>
            </w:r>
            <w:r>
              <w:rPr>
                <w:rFonts w:hint="eastAsia" w:ascii="仿宋_GB2312" w:eastAsia="仿宋_GB2312"/>
                <w:sz w:val="28"/>
              </w:rPr>
              <w:t>负责人签字：</w:t>
            </w: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</w:t>
            </w:r>
          </w:p>
        </w:tc>
      </w:tr>
    </w:tbl>
    <w:p>
      <w:pPr>
        <w:spacing w:after="156" w:afterLines="50" w:line="420" w:lineRule="exact"/>
        <w:rPr>
          <w:rFonts w:hint="eastAsia" w:ascii="仿宋_GB2312" w:eastAsia="仿宋_GB2312"/>
          <w:b/>
          <w:sz w:val="28"/>
          <w:lang w:eastAsia="zh-CN"/>
        </w:rPr>
      </w:pPr>
      <w:r>
        <w:rPr>
          <w:rFonts w:hint="eastAsia" w:eastAsia="仿宋_GB2312"/>
          <w:b/>
          <w:sz w:val="28"/>
          <w:lang w:eastAsia="zh-CN"/>
        </w:rPr>
        <w:t>五</w:t>
      </w:r>
      <w:r>
        <w:rPr>
          <w:rFonts w:hint="eastAsia" w:eastAsia="仿宋_GB2312"/>
          <w:b/>
          <w:sz w:val="28"/>
        </w:rPr>
        <w:t>、</w:t>
      </w:r>
      <w:r>
        <w:rPr>
          <w:rFonts w:hint="eastAsia" w:ascii="仿宋_GB2312" w:eastAsia="仿宋_GB2312"/>
          <w:b/>
          <w:color w:val="000000"/>
          <w:kern w:val="0"/>
          <w:sz w:val="28"/>
          <w:szCs w:val="28"/>
          <w:u w:val="none" w:color="000000"/>
          <w:lang w:eastAsia="zh-CN"/>
        </w:rPr>
        <w:t>二级单位审核意见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8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签章：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年   月   日</w:t>
            </w:r>
          </w:p>
        </w:tc>
      </w:tr>
    </w:tbl>
    <w:p>
      <w:pPr>
        <w:spacing w:after="156" w:afterLines="50" w:line="420" w:lineRule="exact"/>
        <w:rPr>
          <w:rFonts w:hint="eastAsia" w:eastAsia="仿宋_GB2312"/>
          <w:b/>
          <w:sz w:val="28"/>
          <w:lang w:eastAsia="zh-CN"/>
        </w:rPr>
      </w:pPr>
      <w:r>
        <w:rPr>
          <w:rFonts w:hint="eastAsia" w:eastAsia="仿宋_GB2312"/>
          <w:b/>
          <w:sz w:val="28"/>
          <w:lang w:eastAsia="zh-CN"/>
        </w:rPr>
        <w:t>六</w:t>
      </w:r>
      <w:r>
        <w:rPr>
          <w:rFonts w:hint="eastAsia" w:eastAsia="仿宋_GB2312"/>
          <w:b/>
          <w:sz w:val="28"/>
        </w:rPr>
        <w:t>、</w:t>
      </w:r>
      <w:r>
        <w:rPr>
          <w:rFonts w:hint="eastAsia" w:ascii="仿宋_GB2312" w:eastAsia="仿宋_GB2312"/>
          <w:b/>
          <w:color w:val="000000"/>
          <w:kern w:val="0"/>
          <w:sz w:val="28"/>
          <w:szCs w:val="28"/>
          <w:u w:val="none" w:color="000000"/>
          <w:lang w:eastAsia="zh-CN"/>
        </w:rPr>
        <w:t>专家审核</w:t>
      </w:r>
    </w:p>
    <w:tbl>
      <w:tblPr>
        <w:tblStyle w:val="5"/>
        <w:tblW w:w="858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</w:trPr>
        <w:tc>
          <w:tcPr>
            <w:tcW w:w="8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pStyle w:val="14"/>
              <w:spacing w:line="420" w:lineRule="exact"/>
              <w:rPr>
                <w:rFonts w:hint="eastAsia" w:ascii="仿宋_GB2312" w:eastAsia="仿宋_GB2312"/>
                <w:spacing w:val="102"/>
              </w:rPr>
            </w:pPr>
            <w:r>
              <w:rPr>
                <w:rFonts w:hint="eastAsia" w:ascii="仿宋_GB2312" w:eastAsia="仿宋_GB2312"/>
                <w:spacing w:val="102"/>
              </w:rPr>
              <w:t xml:space="preserve">      </w:t>
            </w:r>
          </w:p>
          <w:p>
            <w:pPr>
              <w:pStyle w:val="14"/>
              <w:spacing w:line="420" w:lineRule="exact"/>
              <w:rPr>
                <w:rFonts w:hint="eastAsia" w:ascii="仿宋_GB2312" w:eastAsia="仿宋_GB2312"/>
                <w:spacing w:val="102"/>
              </w:rPr>
            </w:pPr>
            <w:r>
              <w:rPr>
                <w:rFonts w:hint="eastAsia" w:ascii="仿宋_GB2312" w:eastAsia="仿宋_GB2312"/>
                <w:spacing w:val="102"/>
              </w:rPr>
              <w:t xml:space="preserve">   </w:t>
            </w:r>
          </w:p>
          <w:p>
            <w:pPr>
              <w:pStyle w:val="14"/>
              <w:spacing w:line="420" w:lineRule="exact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签字：</w:t>
            </w:r>
          </w:p>
          <w:p>
            <w:pPr>
              <w:snapToGrid w:val="0"/>
              <w:spacing w:line="420" w:lineRule="exact"/>
              <w:ind w:left="5082" w:right="1936" w:hanging="5082" w:hangingChars="1050"/>
              <w:jc w:val="right"/>
              <w:rPr>
                <w:rFonts w:hint="eastAsia"/>
              </w:rPr>
            </w:pPr>
            <w:r>
              <w:rPr>
                <w:rFonts w:hint="eastAsia" w:ascii="仿宋_GB2312" w:eastAsia="仿宋_GB2312"/>
                <w:spacing w:val="102"/>
                <w:sz w:val="28"/>
              </w:rPr>
              <w:t>年 月 日</w:t>
            </w:r>
          </w:p>
          <w:p>
            <w:pPr>
              <w:snapToGrid w:val="0"/>
              <w:spacing w:line="420" w:lineRule="exact"/>
              <w:jc w:val="right"/>
            </w:pPr>
          </w:p>
        </w:tc>
      </w:tr>
    </w:tbl>
    <w:p>
      <w:pPr>
        <w:pStyle w:val="14"/>
        <w:spacing w:after="156" w:afterLines="50" w:line="420" w:lineRule="exact"/>
        <w:jc w:val="left"/>
        <w:rPr>
          <w:rFonts w:ascii="仿宋_GB2312" w:eastAsia="仿宋_GB2312"/>
          <w:b/>
          <w:szCs w:val="28"/>
        </w:rPr>
      </w:pPr>
      <w:r>
        <w:rPr>
          <w:rFonts w:hint="eastAsia" w:ascii="仿宋_GB2312" w:eastAsia="仿宋_GB2312"/>
          <w:b/>
          <w:szCs w:val="28"/>
          <w:lang w:eastAsia="zh-CN"/>
        </w:rPr>
        <w:t>七</w:t>
      </w:r>
      <w:r>
        <w:rPr>
          <w:rFonts w:hint="eastAsia" w:ascii="仿宋_GB2312" w:eastAsia="仿宋_GB2312"/>
          <w:b/>
          <w:szCs w:val="28"/>
        </w:rPr>
        <w:t>、</w:t>
      </w:r>
      <w:r>
        <w:rPr>
          <w:rFonts w:hint="eastAsia" w:ascii="仿宋_GB2312" w:eastAsia="仿宋_GB2312"/>
          <w:b/>
          <w:szCs w:val="28"/>
          <w:lang w:eastAsia="zh-CN"/>
        </w:rPr>
        <w:t>学校</w:t>
      </w:r>
      <w:r>
        <w:rPr>
          <w:rFonts w:hint="eastAsia" w:ascii="仿宋_GB2312" w:eastAsia="仿宋_GB2312"/>
          <w:b/>
          <w:szCs w:val="28"/>
        </w:rPr>
        <w:t>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snapToGrid w:val="0"/>
              <w:spacing w:line="420" w:lineRule="exact"/>
              <w:rPr>
                <w:rFonts w:hint="eastAsia"/>
              </w:rPr>
            </w:pPr>
          </w:p>
          <w:p>
            <w:pPr>
              <w:pStyle w:val="14"/>
              <w:spacing w:line="420" w:lineRule="exact"/>
              <w:rPr>
                <w:rFonts w:hint="eastAsia" w:ascii="仿宋_GB2312" w:eastAsia="仿宋_GB2312"/>
                <w:szCs w:val="28"/>
              </w:rPr>
            </w:pPr>
          </w:p>
          <w:p>
            <w:pPr>
              <w:pStyle w:val="14"/>
              <w:spacing w:line="420" w:lineRule="exact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  <w:lang w:eastAsia="zh-CN"/>
              </w:rPr>
              <w:t>签章</w:t>
            </w:r>
            <w:r>
              <w:rPr>
                <w:rFonts w:hint="eastAsia" w:ascii="仿宋_GB2312" w:eastAsia="仿宋_GB2312"/>
                <w:szCs w:val="28"/>
              </w:rPr>
              <w:t>：</w:t>
            </w:r>
          </w:p>
          <w:p>
            <w:pPr>
              <w:snapToGrid w:val="0"/>
              <w:spacing w:line="420" w:lineRule="exact"/>
              <w:rPr>
                <w:rFonts w:hint="eastAsia"/>
              </w:rPr>
            </w:pPr>
            <w:r>
              <w:rPr>
                <w:rFonts w:hint="eastAsia" w:ascii="仿宋_GB2312" w:eastAsia="仿宋_GB2312"/>
                <w:spacing w:val="102"/>
                <w:sz w:val="28"/>
              </w:rPr>
              <w:t xml:space="preserve">             年 月 日</w:t>
            </w:r>
          </w:p>
          <w:p>
            <w:pPr>
              <w:snapToGrid w:val="0"/>
              <w:spacing w:line="420" w:lineRule="exact"/>
            </w:pPr>
          </w:p>
        </w:tc>
      </w:tr>
    </w:tbl>
    <w:p>
      <w:pPr>
        <w:widowControl/>
        <w:shd w:val="clear" w:color="auto" w:fill="FFFFFF"/>
        <w:spacing w:after="120" w:line="336" w:lineRule="atLeast"/>
        <w:jc w:val="left"/>
        <w:rPr>
          <w:rFonts w:hint="eastAsia" w:ascii="仿宋_GB2312" w:hAnsi="宋体" w:eastAsia="仿宋_GB2312" w:cs="宋体"/>
          <w:color w:val="666666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36A42"/>
    <w:multiLevelType w:val="singleLevel"/>
    <w:tmpl w:val="3FF36A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69"/>
    <w:rsid w:val="00215690"/>
    <w:rsid w:val="00282A9D"/>
    <w:rsid w:val="002835EF"/>
    <w:rsid w:val="00433837"/>
    <w:rsid w:val="00493551"/>
    <w:rsid w:val="00576DFF"/>
    <w:rsid w:val="005D698E"/>
    <w:rsid w:val="00690204"/>
    <w:rsid w:val="007233CC"/>
    <w:rsid w:val="008B300B"/>
    <w:rsid w:val="009C1A69"/>
    <w:rsid w:val="009D4B2A"/>
    <w:rsid w:val="00AF3AB6"/>
    <w:rsid w:val="00B00D66"/>
    <w:rsid w:val="00CC370B"/>
    <w:rsid w:val="00D04BB0"/>
    <w:rsid w:val="00D57580"/>
    <w:rsid w:val="00EE4BC6"/>
    <w:rsid w:val="00F66CF0"/>
    <w:rsid w:val="00F67AFD"/>
    <w:rsid w:val="01AD611F"/>
    <w:rsid w:val="039144EB"/>
    <w:rsid w:val="05426DCF"/>
    <w:rsid w:val="0CBF5D6A"/>
    <w:rsid w:val="105B3151"/>
    <w:rsid w:val="125E784D"/>
    <w:rsid w:val="14B272C1"/>
    <w:rsid w:val="17904FE8"/>
    <w:rsid w:val="1BC731E3"/>
    <w:rsid w:val="2139440F"/>
    <w:rsid w:val="21525BBF"/>
    <w:rsid w:val="27C82537"/>
    <w:rsid w:val="2A4B1F2D"/>
    <w:rsid w:val="3D5F6A07"/>
    <w:rsid w:val="3D740567"/>
    <w:rsid w:val="4C113DBF"/>
    <w:rsid w:val="51CB3612"/>
    <w:rsid w:val="5EE32846"/>
    <w:rsid w:val="627B59FF"/>
    <w:rsid w:val="73796A11"/>
    <w:rsid w:val="7DB92147"/>
    <w:rsid w:val="7F10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0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uiPriority w:val="99"/>
    <w:rPr>
      <w:color w:val="333333"/>
      <w:u w:val="none"/>
    </w:rPr>
  </w:style>
  <w:style w:type="character" w:styleId="9">
    <w:name w:val="HTML Code"/>
    <w:basedOn w:val="6"/>
    <w:semiHidden/>
    <w:unhideWhenUsed/>
    <w:uiPriority w:val="99"/>
    <w:rPr>
      <w:rFonts w:ascii="Courier New" w:hAnsi="Courier New"/>
      <w:sz w:val="20"/>
      <w:bdr w:val="none" w:color="auto" w:sz="0" w:space="0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qFormat/>
    <w:uiPriority w:val="0"/>
  </w:style>
  <w:style w:type="paragraph" w:customStyle="1" w:styleId="13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val="none" w:color="000000"/>
    </w:rPr>
  </w:style>
  <w:style w:type="paragraph" w:customStyle="1" w:styleId="14">
    <w:name w:val="节标题"/>
    <w:basedOn w:val="1"/>
    <w:next w:val="13"/>
    <w:qFormat/>
    <w:uiPriority w:val="0"/>
    <w:pPr>
      <w:widowControl/>
      <w:spacing w:line="578" w:lineRule="atLeast"/>
      <w:jc w:val="center"/>
    </w:pPr>
    <w:rPr>
      <w:color w:val="000000"/>
      <w:kern w:val="0"/>
      <w:sz w:val="28"/>
      <w:szCs w:val="20"/>
      <w:u w:val="none" w:color="000000"/>
    </w:rPr>
  </w:style>
  <w:style w:type="character" w:customStyle="1" w:styleId="15">
    <w:name w:val="button"/>
    <w:basedOn w:val="6"/>
    <w:uiPriority w:val="0"/>
    <w:rPr>
      <w:bdr w:val="none" w:color="auto" w:sz="0" w:space="0"/>
    </w:rPr>
  </w:style>
  <w:style w:type="character" w:customStyle="1" w:styleId="16">
    <w:name w:val="tmpztreemove_arrow"/>
    <w:basedOn w:val="6"/>
    <w:uiPriority w:val="0"/>
    <w:rPr>
      <w:bdr w:val="none" w:color="auto" w:sz="0" w:space="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296</Words>
  <Characters>1688</Characters>
  <Lines>14</Lines>
  <Paragraphs>3</Paragraphs>
  <TotalTime>2</TotalTime>
  <ScaleCrop>false</ScaleCrop>
  <LinksUpToDate>false</LinksUpToDate>
  <CharactersWithSpaces>1981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2015-06-18T03:22:00Z</dcterms:created>
  <dc:creator>黄茂金</dc:creator>
  <lastModifiedBy>andy日安早睡早起</lastModifiedBy>
  <dcterms:modified xsi:type="dcterms:W3CDTF">2020-11-13T01:33:38Z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