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61" w:rsidRPr="004C449E" w:rsidRDefault="00757461" w:rsidP="00757461">
      <w:pPr>
        <w:spacing w:before="60" w:after="60"/>
        <w:rPr>
          <w:rFonts w:ascii="宋体" w:hAnsi="宋体"/>
          <w:b/>
          <w:spacing w:val="-8"/>
          <w:sz w:val="30"/>
          <w:szCs w:val="30"/>
        </w:rPr>
      </w:pPr>
      <w:r w:rsidRPr="004C449E">
        <w:rPr>
          <w:rFonts w:ascii="宋体" w:hAnsi="宋体" w:hint="eastAsia"/>
          <w:b/>
          <w:spacing w:val="-8"/>
          <w:sz w:val="30"/>
          <w:szCs w:val="30"/>
        </w:rPr>
        <w:t>附件</w:t>
      </w:r>
      <w:r>
        <w:rPr>
          <w:rFonts w:ascii="宋体" w:hAnsi="宋体" w:hint="eastAsia"/>
          <w:b/>
          <w:spacing w:val="-8"/>
          <w:sz w:val="30"/>
          <w:szCs w:val="30"/>
        </w:rPr>
        <w:t>2</w:t>
      </w:r>
      <w:r w:rsidRPr="004C449E">
        <w:rPr>
          <w:rFonts w:ascii="宋体" w:hAnsi="宋体" w:hint="eastAsia"/>
          <w:b/>
          <w:spacing w:val="-8"/>
          <w:sz w:val="30"/>
          <w:szCs w:val="30"/>
        </w:rPr>
        <w:t>：</w:t>
      </w:r>
    </w:p>
    <w:p w:rsidR="00757461" w:rsidRPr="00760260" w:rsidRDefault="00757461" w:rsidP="00757461">
      <w:pPr>
        <w:jc w:val="center"/>
        <w:rPr>
          <w:rFonts w:ascii="黑体" w:eastAsia="黑体"/>
          <w:b/>
          <w:bCs/>
          <w:color w:val="0000FF"/>
          <w:sz w:val="36"/>
          <w:szCs w:val="36"/>
        </w:rPr>
      </w:pPr>
      <w:r w:rsidRPr="00760260">
        <w:rPr>
          <w:rFonts w:ascii="黑体" w:eastAsia="黑体" w:hint="eastAsia"/>
          <w:b/>
          <w:bCs/>
          <w:color w:val="0000FF"/>
          <w:sz w:val="36"/>
          <w:szCs w:val="36"/>
        </w:rPr>
        <w:t>中南大学</w:t>
      </w:r>
      <w:r>
        <w:rPr>
          <w:rFonts w:ascii="黑体" w:eastAsia="黑体" w:hint="eastAsia"/>
          <w:b/>
          <w:bCs/>
          <w:color w:val="0000FF"/>
          <w:sz w:val="36"/>
          <w:szCs w:val="36"/>
        </w:rPr>
        <w:t>2017年</w:t>
      </w:r>
      <w:r w:rsidRPr="00760260">
        <w:rPr>
          <w:rFonts w:ascii="黑体" w:eastAsia="黑体" w:hint="eastAsia"/>
          <w:b/>
          <w:bCs/>
          <w:color w:val="0000FF"/>
          <w:sz w:val="36"/>
          <w:szCs w:val="36"/>
        </w:rPr>
        <w:t>拟录取硕博连读博士生汇总表</w:t>
      </w:r>
    </w:p>
    <w:p w:rsidR="00757461" w:rsidRPr="00C04776" w:rsidRDefault="00757461" w:rsidP="00757461">
      <w:pPr>
        <w:spacing w:before="60" w:after="60"/>
        <w:rPr>
          <w:rFonts w:ascii="宋体" w:hAnsi="宋体"/>
          <w:b/>
          <w:spacing w:val="-8"/>
          <w:sz w:val="24"/>
        </w:rPr>
      </w:pPr>
      <w:r w:rsidRPr="00C04776">
        <w:rPr>
          <w:rFonts w:ascii="宋体" w:hAnsi="宋体" w:hint="eastAsia"/>
          <w:b/>
          <w:spacing w:val="-8"/>
          <w:sz w:val="24"/>
        </w:rPr>
        <w:t>招生院系（盖章）：</w:t>
      </w: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0"/>
        <w:gridCol w:w="818"/>
        <w:gridCol w:w="2140"/>
        <w:gridCol w:w="1800"/>
        <w:gridCol w:w="1800"/>
        <w:gridCol w:w="900"/>
        <w:gridCol w:w="680"/>
        <w:gridCol w:w="1480"/>
        <w:gridCol w:w="1800"/>
        <w:gridCol w:w="1080"/>
        <w:gridCol w:w="1260"/>
      </w:tblGrid>
      <w:tr w:rsidR="00757461" w:rsidTr="00785C1A">
        <w:trPr>
          <w:trHeight w:val="1588"/>
          <w:jc w:val="center"/>
        </w:trPr>
        <w:tc>
          <w:tcPr>
            <w:tcW w:w="1290" w:type="dxa"/>
            <w:vAlign w:val="center"/>
          </w:tcPr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考生姓名</w:t>
            </w:r>
          </w:p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学号</w:t>
            </w:r>
          </w:p>
        </w:tc>
        <w:tc>
          <w:tcPr>
            <w:tcW w:w="818" w:type="dxa"/>
            <w:vAlign w:val="center"/>
          </w:tcPr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性别</w:t>
            </w:r>
          </w:p>
        </w:tc>
        <w:tc>
          <w:tcPr>
            <w:tcW w:w="2140" w:type="dxa"/>
            <w:vAlign w:val="center"/>
          </w:tcPr>
          <w:p w:rsidR="0075746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证件号码</w:t>
            </w:r>
          </w:p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75746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本科毕业学校</w:t>
            </w:r>
          </w:p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及性质（</w:t>
            </w:r>
            <w:r>
              <w:rPr>
                <w:rFonts w:hint="eastAsia"/>
                <w:b/>
              </w:rPr>
              <w:t>985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211</w:t>
            </w:r>
            <w:r>
              <w:rPr>
                <w:rFonts w:hint="eastAsia"/>
                <w:b/>
              </w:rPr>
              <w:t>、其它）</w:t>
            </w:r>
          </w:p>
        </w:tc>
        <w:tc>
          <w:tcPr>
            <w:tcW w:w="1800" w:type="dxa"/>
            <w:vAlign w:val="center"/>
          </w:tcPr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本科毕业专业</w:t>
            </w:r>
          </w:p>
        </w:tc>
        <w:tc>
          <w:tcPr>
            <w:tcW w:w="900" w:type="dxa"/>
            <w:vAlign w:val="center"/>
          </w:tcPr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本科专业是否国家重点学科</w:t>
            </w:r>
          </w:p>
        </w:tc>
        <w:tc>
          <w:tcPr>
            <w:tcW w:w="680" w:type="dxa"/>
          </w:tcPr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硕士生课程</w:t>
            </w:r>
            <w:proofErr w:type="gramStart"/>
            <w:r>
              <w:rPr>
                <w:rFonts w:hint="eastAsia"/>
                <w:b/>
              </w:rPr>
              <w:t>平均绩点</w:t>
            </w:r>
            <w:proofErr w:type="gramEnd"/>
          </w:p>
        </w:tc>
        <w:tc>
          <w:tcPr>
            <w:tcW w:w="1480" w:type="dxa"/>
            <w:vAlign w:val="center"/>
          </w:tcPr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录取</w:t>
            </w:r>
          </w:p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专业</w:t>
            </w:r>
          </w:p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代码</w:t>
            </w:r>
          </w:p>
        </w:tc>
        <w:tc>
          <w:tcPr>
            <w:tcW w:w="1800" w:type="dxa"/>
            <w:vAlign w:val="center"/>
          </w:tcPr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录取</w:t>
            </w:r>
          </w:p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专业名称</w:t>
            </w:r>
          </w:p>
        </w:tc>
        <w:tc>
          <w:tcPr>
            <w:tcW w:w="1080" w:type="dxa"/>
            <w:vAlign w:val="center"/>
          </w:tcPr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招生</w:t>
            </w:r>
          </w:p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导师</w:t>
            </w:r>
          </w:p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姓名</w:t>
            </w:r>
          </w:p>
        </w:tc>
        <w:tc>
          <w:tcPr>
            <w:tcW w:w="1260" w:type="dxa"/>
            <w:vAlign w:val="center"/>
          </w:tcPr>
          <w:p w:rsidR="00757461" w:rsidRPr="007115B1" w:rsidRDefault="00757461" w:rsidP="00785C1A">
            <w:pPr>
              <w:spacing w:before="60" w:after="60" w:line="300" w:lineRule="exact"/>
              <w:jc w:val="center"/>
              <w:rPr>
                <w:b/>
              </w:rPr>
            </w:pPr>
            <w:r w:rsidRPr="007115B1">
              <w:rPr>
                <w:rFonts w:hint="eastAsia"/>
                <w:b/>
              </w:rPr>
              <w:t>备注</w:t>
            </w:r>
          </w:p>
        </w:tc>
      </w:tr>
      <w:tr w:rsidR="00757461" w:rsidTr="00785C1A">
        <w:trPr>
          <w:jc w:val="center"/>
        </w:trPr>
        <w:tc>
          <w:tcPr>
            <w:tcW w:w="1290" w:type="dxa"/>
          </w:tcPr>
          <w:p w:rsidR="00757461" w:rsidRDefault="00757461" w:rsidP="00785C1A">
            <w:pPr>
              <w:spacing w:before="60" w:after="60" w:line="300" w:lineRule="exact"/>
            </w:pPr>
          </w:p>
          <w:p w:rsidR="00757461" w:rsidRPr="007115B1" w:rsidRDefault="00757461" w:rsidP="00785C1A">
            <w:pPr>
              <w:spacing w:before="60" w:after="60" w:line="300" w:lineRule="exact"/>
              <w:rPr>
                <w:sz w:val="18"/>
                <w:szCs w:val="18"/>
              </w:rPr>
            </w:pPr>
            <w:r w:rsidRPr="007115B1"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214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9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6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4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0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26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</w:tr>
      <w:tr w:rsidR="00757461" w:rsidTr="00785C1A">
        <w:trPr>
          <w:jc w:val="center"/>
        </w:trPr>
        <w:tc>
          <w:tcPr>
            <w:tcW w:w="1290" w:type="dxa"/>
          </w:tcPr>
          <w:p w:rsidR="00757461" w:rsidRDefault="00757461" w:rsidP="00785C1A">
            <w:pPr>
              <w:spacing w:before="60" w:after="60" w:line="300" w:lineRule="exact"/>
            </w:pPr>
          </w:p>
          <w:p w:rsidR="00757461" w:rsidRDefault="00757461" w:rsidP="00785C1A">
            <w:pPr>
              <w:spacing w:before="60" w:after="60" w:line="300" w:lineRule="exact"/>
            </w:pPr>
            <w:r w:rsidRPr="007115B1"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214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9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6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4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0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26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</w:tr>
      <w:tr w:rsidR="00757461" w:rsidTr="00785C1A">
        <w:trPr>
          <w:jc w:val="center"/>
        </w:trPr>
        <w:tc>
          <w:tcPr>
            <w:tcW w:w="1290" w:type="dxa"/>
          </w:tcPr>
          <w:p w:rsidR="00757461" w:rsidRDefault="00757461" w:rsidP="00785C1A">
            <w:pPr>
              <w:spacing w:before="60" w:after="60" w:line="300" w:lineRule="exact"/>
            </w:pPr>
          </w:p>
          <w:p w:rsidR="00757461" w:rsidRDefault="00757461" w:rsidP="00785C1A">
            <w:pPr>
              <w:spacing w:before="60" w:after="60" w:line="300" w:lineRule="exact"/>
            </w:pPr>
            <w:r w:rsidRPr="007115B1"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214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9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6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4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0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26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</w:tr>
      <w:tr w:rsidR="00757461" w:rsidTr="00785C1A">
        <w:trPr>
          <w:jc w:val="center"/>
        </w:trPr>
        <w:tc>
          <w:tcPr>
            <w:tcW w:w="1290" w:type="dxa"/>
          </w:tcPr>
          <w:p w:rsidR="00757461" w:rsidRDefault="00757461" w:rsidP="00785C1A">
            <w:pPr>
              <w:spacing w:before="60" w:after="60" w:line="300" w:lineRule="exact"/>
            </w:pPr>
          </w:p>
          <w:p w:rsidR="00757461" w:rsidRDefault="00757461" w:rsidP="00785C1A">
            <w:pPr>
              <w:spacing w:before="60" w:after="60" w:line="300" w:lineRule="exact"/>
            </w:pPr>
            <w:r w:rsidRPr="007115B1"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214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9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6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4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0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26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</w:tr>
      <w:tr w:rsidR="00757461" w:rsidTr="00785C1A">
        <w:trPr>
          <w:jc w:val="center"/>
        </w:trPr>
        <w:tc>
          <w:tcPr>
            <w:tcW w:w="1290" w:type="dxa"/>
          </w:tcPr>
          <w:p w:rsidR="00757461" w:rsidRDefault="00757461" w:rsidP="00785C1A">
            <w:pPr>
              <w:spacing w:before="60" w:after="60" w:line="300" w:lineRule="exact"/>
            </w:pPr>
          </w:p>
          <w:p w:rsidR="00757461" w:rsidRDefault="00757461" w:rsidP="00785C1A">
            <w:pPr>
              <w:spacing w:before="60" w:after="60" w:line="300" w:lineRule="exact"/>
            </w:pPr>
            <w:r w:rsidRPr="007115B1"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214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9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6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4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0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26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</w:tr>
      <w:tr w:rsidR="00757461" w:rsidTr="00785C1A">
        <w:trPr>
          <w:jc w:val="center"/>
        </w:trPr>
        <w:tc>
          <w:tcPr>
            <w:tcW w:w="1290" w:type="dxa"/>
          </w:tcPr>
          <w:p w:rsidR="00757461" w:rsidRDefault="00757461" w:rsidP="00785C1A">
            <w:pPr>
              <w:spacing w:before="60" w:after="60" w:line="300" w:lineRule="exact"/>
            </w:pPr>
          </w:p>
          <w:p w:rsidR="00757461" w:rsidRDefault="00757461" w:rsidP="00785C1A">
            <w:pPr>
              <w:spacing w:before="60" w:after="60" w:line="300" w:lineRule="exact"/>
            </w:pPr>
            <w:r w:rsidRPr="007115B1"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214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9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6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4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80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08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  <w:tc>
          <w:tcPr>
            <w:tcW w:w="1260" w:type="dxa"/>
          </w:tcPr>
          <w:p w:rsidR="00757461" w:rsidRDefault="00757461" w:rsidP="00785C1A">
            <w:pPr>
              <w:spacing w:before="60" w:after="60" w:line="300" w:lineRule="exact"/>
            </w:pPr>
          </w:p>
        </w:tc>
      </w:tr>
    </w:tbl>
    <w:p w:rsidR="00CF659B" w:rsidRDefault="00757461"/>
    <w:sectPr w:rsidR="00CF659B" w:rsidSect="007574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461"/>
    <w:rsid w:val="0001078D"/>
    <w:rsid w:val="000579A7"/>
    <w:rsid w:val="000A1255"/>
    <w:rsid w:val="00244338"/>
    <w:rsid w:val="003000DA"/>
    <w:rsid w:val="003656AD"/>
    <w:rsid w:val="005A2868"/>
    <w:rsid w:val="00602A06"/>
    <w:rsid w:val="006A6653"/>
    <w:rsid w:val="00757461"/>
    <w:rsid w:val="00812A42"/>
    <w:rsid w:val="009B49E5"/>
    <w:rsid w:val="009E198C"/>
    <w:rsid w:val="00A64C35"/>
    <w:rsid w:val="00A97915"/>
    <w:rsid w:val="00B8623B"/>
    <w:rsid w:val="00C86075"/>
    <w:rsid w:val="00D063C2"/>
    <w:rsid w:val="00D75CC0"/>
    <w:rsid w:val="00DB621F"/>
    <w:rsid w:val="00E6227C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2016-11-14T02:53:00Z</dcterms:created>
  <dc:creator>鲍勇峰</dc:creator>
  <lastModifiedBy>鲍勇峰</lastModifiedBy>
  <dcterms:modified xsi:type="dcterms:W3CDTF">2016-11-14T02:53:00Z</dcterms:modified>
  <revision>1</revision>
</coreProperties>
</file>